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4D48" w14:textId="77777777" w:rsidR="00014812" w:rsidRPr="0041401F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14:paraId="41F49CC5" w14:textId="77777777" w:rsidR="00014812" w:rsidRPr="0041401F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GIÁO VIÊN: TRẦN TÚ QUYÊN</w:t>
      </w:r>
    </w:p>
    <w:p w14:paraId="602F14B2" w14:textId="77777777" w:rsidR="00014812" w:rsidRPr="0041401F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</w:rPr>
        <w:t>LỚP: MẦM 2</w:t>
      </w:r>
    </w:p>
    <w:p w14:paraId="0939D66C" w14:textId="77777777" w:rsidR="00014812" w:rsidRPr="00014812" w:rsidRDefault="00014812" w:rsidP="00962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5376A4">
        <w:rPr>
          <w:rFonts w:ascii="Times New Roman" w:hAnsi="Times New Roman" w:cs="Times New Roman"/>
          <w:b/>
          <w:sz w:val="36"/>
          <w:szCs w:val="36"/>
          <w:lang w:val="vi-VN"/>
        </w:rPr>
        <w:t>ĐỀ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TÀI:</w:t>
      </w:r>
    </w:p>
    <w:p w14:paraId="57B08DC6" w14:textId="017ADF7A" w:rsidR="00014812" w:rsidRPr="004213B7" w:rsidRDefault="00DA08AA" w:rsidP="00962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</w:t>
      </w:r>
      <w:r w:rsidR="00633F56">
        <w:rPr>
          <w:rFonts w:ascii="Times New Roman" w:hAnsi="Times New Roman" w:cs="Times New Roman"/>
          <w:b/>
          <w:sz w:val="36"/>
          <w:szCs w:val="36"/>
        </w:rPr>
        <w:t>HỨC ĂN TỐT CHO RĂNG</w:t>
      </w:r>
    </w:p>
    <w:p w14:paraId="2B3BC85C" w14:textId="77777777" w:rsidR="00014812" w:rsidRPr="0041401F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F824CB0" w14:textId="77777777" w:rsidR="00014812" w:rsidRPr="0041401F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14:paraId="75755925" w14:textId="15FEE3E2" w:rsidR="004213B7" w:rsidRPr="00DA08AA" w:rsidRDefault="004213B7" w:rsidP="0042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</w:t>
      </w:r>
      <w:r w:rsidR="00633F56">
        <w:rPr>
          <w:rFonts w:ascii="Times New Roman" w:hAnsi="Times New Roman" w:cs="Times New Roman"/>
          <w:sz w:val="28"/>
          <w:szCs w:val="28"/>
        </w:rPr>
        <w:t>biết phân loại và lựa chọn thức ăn tốt cho răng , tránh những loại thức ăn không tốt cho răng và biết chải răng sạch sẽ ngay sau khi ăn.</w:t>
      </w:r>
    </w:p>
    <w:p w14:paraId="7967FFC2" w14:textId="77777777" w:rsidR="00014812" w:rsidRPr="0041401F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</w:rPr>
        <w:t>II.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1401F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55169689" w14:textId="3032D91D" w:rsidR="00014812" w:rsidRPr="00DA08AA" w:rsidRDefault="00DA08AA" w:rsidP="00DA0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8AA">
        <w:rPr>
          <w:rFonts w:ascii="Times New Roman" w:hAnsi="Times New Roman" w:cs="Times New Roman"/>
          <w:sz w:val="28"/>
          <w:szCs w:val="28"/>
        </w:rPr>
        <w:t>Tranh</w:t>
      </w:r>
      <w:r w:rsidR="00007D44">
        <w:rPr>
          <w:rFonts w:ascii="Times New Roman" w:hAnsi="Times New Roman" w:cs="Times New Roman"/>
          <w:sz w:val="28"/>
          <w:szCs w:val="28"/>
        </w:rPr>
        <w:t xml:space="preserve"> minh họa chuyện “</w:t>
      </w:r>
      <w:r w:rsidR="00007D44">
        <w:rPr>
          <w:rFonts w:ascii="Times New Roman" w:hAnsi="Times New Roman" w:cs="Times New Roman"/>
          <w:bCs/>
          <w:sz w:val="28"/>
          <w:szCs w:val="28"/>
        </w:rPr>
        <w:t>Bạn tí sún răng”</w:t>
      </w:r>
    </w:p>
    <w:p w14:paraId="63225039" w14:textId="4E2220B8" w:rsidR="00DA08AA" w:rsidRDefault="00DA08AA" w:rsidP="00DA0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="00007D44">
        <w:rPr>
          <w:rFonts w:ascii="Times New Roman" w:hAnsi="Times New Roman" w:cs="Times New Roman"/>
          <w:sz w:val="28"/>
          <w:szCs w:val="28"/>
        </w:rPr>
        <w:t>hẻ hình về các thực phẩm tốt và không tốt cho răng.</w:t>
      </w:r>
    </w:p>
    <w:p w14:paraId="7175734A" w14:textId="43091860" w:rsidR="00DA08AA" w:rsidRDefault="00DA08AA" w:rsidP="00DA0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7D44">
        <w:rPr>
          <w:rFonts w:ascii="Times New Roman" w:hAnsi="Times New Roman" w:cs="Times New Roman"/>
          <w:sz w:val="28"/>
          <w:szCs w:val="28"/>
        </w:rPr>
        <w:t>02 bảng nỉ</w:t>
      </w:r>
    </w:p>
    <w:p w14:paraId="044DC2C6" w14:textId="4802BDDB" w:rsidR="00DA08AA" w:rsidRPr="00DA08AA" w:rsidRDefault="00DA08AA" w:rsidP="00DA0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7D44">
        <w:rPr>
          <w:rFonts w:ascii="Times New Roman" w:hAnsi="Times New Roman" w:cs="Times New Roman"/>
          <w:sz w:val="28"/>
          <w:szCs w:val="28"/>
        </w:rPr>
        <w:t>Nhạc  bài “Nụ cười xinh”</w:t>
      </w:r>
    </w:p>
    <w:p w14:paraId="5E99D74A" w14:textId="77777777" w:rsidR="00014812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57D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14:paraId="4EE523B3" w14:textId="74083248" w:rsidR="00CB2BFF" w:rsidRPr="00CB2BFF" w:rsidRDefault="00CB2BFF" w:rsidP="004213B7">
      <w:pPr>
        <w:jc w:val="both"/>
        <w:rPr>
          <w:rFonts w:ascii="Times New Roman" w:hAnsi="Times New Roman" w:cs="Times New Roman"/>
          <w:sz w:val="28"/>
          <w:szCs w:val="28"/>
        </w:rPr>
      </w:pPr>
      <w:r w:rsidRPr="00010FF6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213B7">
        <w:rPr>
          <w:rFonts w:ascii="Times New Roman" w:hAnsi="Times New Roman" w:cs="Times New Roman"/>
          <w:sz w:val="28"/>
          <w:szCs w:val="28"/>
        </w:rPr>
        <w:t>Cô và trẻ hát và vận động bài hát “</w:t>
      </w:r>
      <w:r w:rsidR="00633F56">
        <w:rPr>
          <w:rFonts w:ascii="Times New Roman" w:hAnsi="Times New Roman" w:cs="Times New Roman"/>
          <w:sz w:val="28"/>
          <w:szCs w:val="28"/>
        </w:rPr>
        <w:t>Nụ cười xinh</w:t>
      </w:r>
      <w:r w:rsidR="004213B7">
        <w:rPr>
          <w:rFonts w:ascii="Times New Roman" w:hAnsi="Times New Roman" w:cs="Times New Roman"/>
          <w:sz w:val="28"/>
          <w:szCs w:val="28"/>
        </w:rPr>
        <w:t>”.</w:t>
      </w:r>
    </w:p>
    <w:p w14:paraId="4797607F" w14:textId="77777777" w:rsidR="002A447C" w:rsidRDefault="00014812" w:rsidP="005848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14:paraId="6227C8B6" w14:textId="14F68FF7" w:rsidR="0058483A" w:rsidRDefault="004213B7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A08AA">
        <w:rPr>
          <w:rFonts w:ascii="Times New Roman" w:hAnsi="Times New Roman" w:cs="Times New Roman"/>
          <w:bCs/>
          <w:sz w:val="28"/>
          <w:szCs w:val="28"/>
        </w:rPr>
        <w:t>Cô kể cho trẻ nghe câu chuyện “</w:t>
      </w:r>
      <w:r w:rsidR="00633F56">
        <w:rPr>
          <w:rFonts w:ascii="Times New Roman" w:hAnsi="Times New Roman" w:cs="Times New Roman"/>
          <w:bCs/>
          <w:sz w:val="28"/>
          <w:szCs w:val="28"/>
        </w:rPr>
        <w:t>Bạn tí sún răng</w:t>
      </w:r>
      <w:r w:rsidR="00DA08AA">
        <w:rPr>
          <w:rFonts w:ascii="Times New Roman" w:hAnsi="Times New Roman" w:cs="Times New Roman"/>
          <w:bCs/>
          <w:sz w:val="28"/>
          <w:szCs w:val="28"/>
        </w:rPr>
        <w:t>” cho trẻ nghe.</w:t>
      </w:r>
    </w:p>
    <w:p w14:paraId="76D0A0E5" w14:textId="47A440A0" w:rsidR="00DA08AA" w:rsidRDefault="00DA08A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Đàm thoại:</w:t>
      </w:r>
    </w:p>
    <w:p w14:paraId="30770F49" w14:textId="099A0D16" w:rsidR="00DA08AA" w:rsidRDefault="00DA08A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Câu chuyện cô vừa kể </w:t>
      </w:r>
      <w:r w:rsidR="00633F56">
        <w:rPr>
          <w:rFonts w:ascii="Times New Roman" w:hAnsi="Times New Roman" w:cs="Times New Roman"/>
          <w:bCs/>
          <w:sz w:val="28"/>
          <w:szCs w:val="28"/>
        </w:rPr>
        <w:t>tên gì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2A9F4490" w14:textId="0F266C48" w:rsidR="00DA08AA" w:rsidRDefault="00DA08A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633F56">
        <w:rPr>
          <w:rFonts w:ascii="Times New Roman" w:hAnsi="Times New Roman" w:cs="Times New Roman"/>
          <w:bCs/>
          <w:sz w:val="28"/>
          <w:szCs w:val="28"/>
        </w:rPr>
        <w:t>Tí thích ăn những món gì?</w:t>
      </w:r>
    </w:p>
    <w:p w14:paraId="7142A1D0" w14:textId="13DFBF16" w:rsidR="00DA08AA" w:rsidRDefault="00DA08A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633F56">
        <w:rPr>
          <w:rFonts w:ascii="Times New Roman" w:hAnsi="Times New Roman" w:cs="Times New Roman"/>
          <w:bCs/>
          <w:sz w:val="28"/>
          <w:szCs w:val="28"/>
        </w:rPr>
        <w:t>Bạn tí bị đau gì? Tại sao?</w:t>
      </w:r>
    </w:p>
    <w:p w14:paraId="63329DD6" w14:textId="1AF980BC" w:rsidR="00DA08AA" w:rsidRDefault="00DA08A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633F56">
        <w:rPr>
          <w:rFonts w:ascii="Times New Roman" w:hAnsi="Times New Roman" w:cs="Times New Roman"/>
          <w:bCs/>
          <w:sz w:val="28"/>
          <w:szCs w:val="28"/>
        </w:rPr>
        <w:t>Bác sĩ đã dặn tí thế nào?</w:t>
      </w:r>
    </w:p>
    <w:p w14:paraId="59359475" w14:textId="2B1C28EC" w:rsidR="00DA08AA" w:rsidRDefault="00DA08A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E2543A">
        <w:rPr>
          <w:rFonts w:ascii="Times New Roman" w:hAnsi="Times New Roman" w:cs="Times New Roman"/>
          <w:bCs/>
          <w:sz w:val="28"/>
          <w:szCs w:val="28"/>
        </w:rPr>
        <w:t>Các con có bắt chước tí không?</w:t>
      </w:r>
    </w:p>
    <w:p w14:paraId="36CD1D85" w14:textId="2F64382A" w:rsidR="00DA08AA" w:rsidRDefault="00DA08A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E2543A">
        <w:rPr>
          <w:rFonts w:ascii="Times New Roman" w:hAnsi="Times New Roman" w:cs="Times New Roman"/>
          <w:bCs/>
          <w:sz w:val="28"/>
          <w:szCs w:val="28"/>
        </w:rPr>
        <w:t>Vậy các con sẽ ăn những thức ăn gì tốt cho răng và nướu?</w:t>
      </w:r>
    </w:p>
    <w:p w14:paraId="420C4EFB" w14:textId="5A440085" w:rsidR="00E2543A" w:rsidRDefault="00E2543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Theo các con làm thế nào để cho răng và nướu luôn sạch sẽ?</w:t>
      </w:r>
    </w:p>
    <w:p w14:paraId="2A87C1C5" w14:textId="77777777" w:rsidR="0058483A" w:rsidRPr="004213B7" w:rsidRDefault="0058483A" w:rsidP="0058483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C4AEBD" w14:textId="677F9AD5" w:rsidR="00014812" w:rsidRPr="00707770" w:rsidRDefault="00014812" w:rsidP="00421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07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83A">
        <w:rPr>
          <w:rFonts w:ascii="Times New Roman" w:hAnsi="Times New Roman" w:cs="Times New Roman"/>
          <w:b/>
          <w:sz w:val="28"/>
          <w:szCs w:val="28"/>
        </w:rPr>
        <w:t xml:space="preserve">Trò chơi “Ai </w:t>
      </w:r>
      <w:r w:rsidR="00E2543A">
        <w:rPr>
          <w:rFonts w:ascii="Times New Roman" w:hAnsi="Times New Roman" w:cs="Times New Roman"/>
          <w:b/>
          <w:sz w:val="28"/>
          <w:szCs w:val="28"/>
        </w:rPr>
        <w:t>nhanh hơn</w:t>
      </w:r>
      <w:r w:rsidR="0058483A">
        <w:rPr>
          <w:rFonts w:ascii="Times New Roman" w:hAnsi="Times New Roman" w:cs="Times New Roman"/>
          <w:b/>
          <w:sz w:val="28"/>
          <w:szCs w:val="28"/>
        </w:rPr>
        <w:t>”</w:t>
      </w:r>
    </w:p>
    <w:p w14:paraId="3A39C73A" w14:textId="1FC8AE6E" w:rsidR="004213B7" w:rsidRDefault="004213B7" w:rsidP="00421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77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8483A">
        <w:rPr>
          <w:rFonts w:ascii="Times New Roman" w:hAnsi="Times New Roman" w:cs="Times New Roman"/>
          <w:bCs/>
          <w:sz w:val="28"/>
          <w:szCs w:val="28"/>
        </w:rPr>
        <w:t xml:space="preserve">Cách chơi: Cô </w:t>
      </w:r>
      <w:r w:rsidR="00E2543A">
        <w:rPr>
          <w:rFonts w:ascii="Times New Roman" w:hAnsi="Times New Roman" w:cs="Times New Roman"/>
          <w:bCs/>
          <w:sz w:val="28"/>
          <w:szCs w:val="28"/>
        </w:rPr>
        <w:t xml:space="preserve">chia lớp thành 2 nhóm, cô </w:t>
      </w:r>
      <w:r w:rsidR="0058483A">
        <w:rPr>
          <w:rFonts w:ascii="Times New Roman" w:hAnsi="Times New Roman" w:cs="Times New Roman"/>
          <w:bCs/>
          <w:sz w:val="28"/>
          <w:szCs w:val="28"/>
        </w:rPr>
        <w:t xml:space="preserve">chuẩn bị rất nhiều thẻ hình về các thực phẩm tốt cho răng và không tốt cho răng. Cô yêu cầu </w:t>
      </w:r>
      <w:r w:rsidR="00E2543A">
        <w:rPr>
          <w:rFonts w:ascii="Times New Roman" w:hAnsi="Times New Roman" w:cs="Times New Roman"/>
          <w:bCs/>
          <w:sz w:val="28"/>
          <w:szCs w:val="28"/>
        </w:rPr>
        <w:t>mỗi nhóm</w:t>
      </w:r>
      <w:r w:rsidR="0058483A">
        <w:rPr>
          <w:rFonts w:ascii="Times New Roman" w:hAnsi="Times New Roman" w:cs="Times New Roman"/>
          <w:bCs/>
          <w:sz w:val="28"/>
          <w:szCs w:val="28"/>
        </w:rPr>
        <w:t xml:space="preserve"> tìm thực phẩm tốt cho răng</w:t>
      </w:r>
      <w:r w:rsidR="00E2543A">
        <w:rPr>
          <w:rFonts w:ascii="Times New Roman" w:hAnsi="Times New Roman" w:cs="Times New Roman"/>
          <w:bCs/>
          <w:sz w:val="28"/>
          <w:szCs w:val="28"/>
        </w:rPr>
        <w:t>, hết bản nhạc nhóm nào tìm đúng và nhiều thực phẩm hơn thì nhóm đó thắng.</w:t>
      </w:r>
    </w:p>
    <w:p w14:paraId="32A2D5B0" w14:textId="0169D5CB" w:rsidR="0058483A" w:rsidRPr="00707770" w:rsidRDefault="0058483A" w:rsidP="00421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Cô nhận xét và tuyên dương trẻ.</w:t>
      </w:r>
    </w:p>
    <w:p w14:paraId="5A9AB8E0" w14:textId="77777777" w:rsidR="00AA1344" w:rsidRPr="002A447C" w:rsidRDefault="00AA1344" w:rsidP="004213B7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CB34A8E" w14:textId="77777777" w:rsidR="00014812" w:rsidRPr="006E2387" w:rsidRDefault="00014812" w:rsidP="004213B7">
      <w:pPr>
        <w:ind w:left="360"/>
        <w:jc w:val="both"/>
        <w:rPr>
          <w:lang w:val="vi-VN"/>
        </w:rPr>
      </w:pPr>
    </w:p>
    <w:sectPr w:rsidR="00014812" w:rsidRPr="006E2387" w:rsidSect="00BD1D9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72"/>
    <w:multiLevelType w:val="hybridMultilevel"/>
    <w:tmpl w:val="17F20720"/>
    <w:lvl w:ilvl="0" w:tplc="97A643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7658"/>
    <w:multiLevelType w:val="hybridMultilevel"/>
    <w:tmpl w:val="3EBE6B36"/>
    <w:lvl w:ilvl="0" w:tplc="ED22C3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A6F02"/>
    <w:multiLevelType w:val="hybridMultilevel"/>
    <w:tmpl w:val="AF8E4C50"/>
    <w:lvl w:ilvl="0" w:tplc="1DB4E8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D306D"/>
    <w:multiLevelType w:val="hybridMultilevel"/>
    <w:tmpl w:val="B50652F6"/>
    <w:lvl w:ilvl="0" w:tplc="829295A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54C04"/>
    <w:multiLevelType w:val="hybridMultilevel"/>
    <w:tmpl w:val="C6B8F2A0"/>
    <w:lvl w:ilvl="0" w:tplc="594C4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51928"/>
    <w:multiLevelType w:val="hybridMultilevel"/>
    <w:tmpl w:val="CD9C79C0"/>
    <w:lvl w:ilvl="0" w:tplc="76ECC78C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2076">
    <w:abstractNumId w:val="6"/>
  </w:num>
  <w:num w:numId="2" w16cid:durableId="1865971869">
    <w:abstractNumId w:val="5"/>
  </w:num>
  <w:num w:numId="3" w16cid:durableId="1837530008">
    <w:abstractNumId w:val="3"/>
  </w:num>
  <w:num w:numId="4" w16cid:durableId="1896432737">
    <w:abstractNumId w:val="2"/>
  </w:num>
  <w:num w:numId="5" w16cid:durableId="1474834842">
    <w:abstractNumId w:val="4"/>
  </w:num>
  <w:num w:numId="6" w16cid:durableId="2120179951">
    <w:abstractNumId w:val="1"/>
  </w:num>
  <w:num w:numId="7" w16cid:durableId="865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A"/>
    <w:rsid w:val="00007D44"/>
    <w:rsid w:val="00014812"/>
    <w:rsid w:val="00014EED"/>
    <w:rsid w:val="00174CC4"/>
    <w:rsid w:val="001E54A1"/>
    <w:rsid w:val="00213DCF"/>
    <w:rsid w:val="002A447C"/>
    <w:rsid w:val="002D4F03"/>
    <w:rsid w:val="00305E8F"/>
    <w:rsid w:val="004213B7"/>
    <w:rsid w:val="0058483A"/>
    <w:rsid w:val="00633F56"/>
    <w:rsid w:val="006361F7"/>
    <w:rsid w:val="006617F7"/>
    <w:rsid w:val="006E2387"/>
    <w:rsid w:val="00707770"/>
    <w:rsid w:val="009627B1"/>
    <w:rsid w:val="00995717"/>
    <w:rsid w:val="009A0F5A"/>
    <w:rsid w:val="00AA1344"/>
    <w:rsid w:val="00B63ADB"/>
    <w:rsid w:val="00BD1D94"/>
    <w:rsid w:val="00CB2BFF"/>
    <w:rsid w:val="00D33596"/>
    <w:rsid w:val="00DA08AA"/>
    <w:rsid w:val="00E2543A"/>
    <w:rsid w:val="00EA70EF"/>
    <w:rsid w:val="00EE5971"/>
    <w:rsid w:val="00F50C89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BC378C"/>
  <w15:docId w15:val="{B2C0CE59-AB27-477C-AA54-DF01F85E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2024-03-25T14:56:00Z</dcterms:created>
  <dcterms:modified xsi:type="dcterms:W3CDTF">2024-03-25T15:08:00Z</dcterms:modified>
</cp:coreProperties>
</file>